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line="400" w:lineRule="exact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南京医科大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学康达学院</w:t>
      </w:r>
      <w:r>
        <w:rPr>
          <w:rFonts w:hint="eastAsia" w:ascii="宋体" w:hAnsi="宋体" w:eastAsia="宋体" w:cs="宋体"/>
          <w:b/>
          <w:sz w:val="24"/>
          <w:szCs w:val="24"/>
        </w:rPr>
        <w:t>技术服务合同</w:t>
      </w:r>
    </w:p>
    <w:p>
      <w:pPr>
        <w:pStyle w:val="2"/>
        <w:spacing w:before="120" w:after="120" w:line="400" w:lineRule="exact"/>
        <w:ind w:left="550" w:leftChars="250"/>
        <w:rPr>
          <w:rFonts w:hint="eastAsia" w:hAnsi="宋体" w:eastAsia="宋体" w:cs="宋体"/>
          <w:sz w:val="24"/>
          <w:szCs w:val="24"/>
          <w:lang w:eastAsia="zh-CN"/>
        </w:rPr>
      </w:pPr>
      <w:r>
        <w:rPr>
          <w:rFonts w:hint="eastAsia" w:hAnsi="宋体" w:eastAsia="宋体" w:cs="宋体"/>
          <w:sz w:val="24"/>
          <w:szCs w:val="24"/>
        </w:rPr>
        <w:t>委托方（甲方）：南京医科大学</w:t>
      </w:r>
      <w:r>
        <w:rPr>
          <w:rFonts w:hint="eastAsia" w:hAnsi="宋体" w:eastAsia="宋体" w:cs="宋体"/>
          <w:sz w:val="24"/>
          <w:szCs w:val="24"/>
          <w:lang w:eastAsia="zh-CN"/>
        </w:rPr>
        <w:t>康达学院</w:t>
      </w:r>
    </w:p>
    <w:p>
      <w:pPr>
        <w:pStyle w:val="2"/>
        <w:spacing w:before="120" w:after="120" w:line="400" w:lineRule="exact"/>
        <w:ind w:left="550" w:leftChars="25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地址：</w:t>
      </w:r>
    </w:p>
    <w:p>
      <w:pPr>
        <w:pStyle w:val="2"/>
        <w:spacing w:before="120" w:after="120" w:line="400" w:lineRule="exact"/>
        <w:ind w:left="550" w:leftChars="25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联系方式：</w:t>
      </w:r>
      <w:r>
        <w:rPr>
          <w:rFonts w:hAnsi="宋体" w:eastAsia="宋体" w:cs="宋体"/>
          <w:sz w:val="24"/>
          <w:szCs w:val="24"/>
        </w:rPr>
        <w:t xml:space="preserve">                                    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受托方（乙方）：</w:t>
      </w:r>
      <w:r>
        <w:rPr>
          <w:rFonts w:hAnsi="宋体" w:eastAsia="宋体" w:cs="宋体"/>
          <w:sz w:val="24"/>
          <w:szCs w:val="24"/>
        </w:rPr>
        <w:t xml:space="preserve">  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地址：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联系方式：</w:t>
      </w:r>
      <w:r>
        <w:rPr>
          <w:rFonts w:hAnsi="宋体" w:eastAsia="宋体" w:cs="宋体"/>
          <w:sz w:val="24"/>
          <w:szCs w:val="24"/>
        </w:rPr>
        <w:t xml:space="preserve">                                    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甲方委托乙方就甲方</w:t>
      </w:r>
      <w:r>
        <w:rPr>
          <w:rFonts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hAnsi="宋体" w:eastAsia="宋体" w:cs="宋体"/>
          <w:sz w:val="24"/>
          <w:szCs w:val="24"/>
        </w:rPr>
        <w:t>项目提供</w:t>
      </w:r>
      <w:r>
        <w:rPr>
          <w:rFonts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hAnsi="宋体" w:eastAsia="宋体" w:cs="宋体"/>
          <w:sz w:val="24"/>
          <w:szCs w:val="24"/>
        </w:rPr>
        <w:t>专项技术服务，甲方支付相应的技术服务报酬。双方经过平等协商，在真实、充分地表达各自意愿的基础上，根据《中华人民共和国民法典》的规定，达成如下协议，并由双方共同恪守。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第一条</w:t>
      </w:r>
      <w:r>
        <w:rPr>
          <w:rFonts w:hAnsi="宋体" w:eastAsia="宋体" w:cs="宋体"/>
          <w:sz w:val="24"/>
          <w:szCs w:val="24"/>
        </w:rPr>
        <w:t xml:space="preserve"> 甲方委托乙方进行技术服务的内容如下：</w:t>
      </w:r>
    </w:p>
    <w:p>
      <w:pPr>
        <w:pStyle w:val="2"/>
        <w:spacing w:before="120" w:after="120" w:line="400" w:lineRule="exact"/>
        <w:ind w:left="550" w:leftChars="25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．技术服务的目标：</w:t>
      </w:r>
      <w:r>
        <w:rPr>
          <w:rFonts w:hAnsi="宋体" w:eastAsia="宋体" w:cs="宋体"/>
          <w:sz w:val="24"/>
          <w:szCs w:val="24"/>
        </w:rPr>
        <w:t xml:space="preserve">                                                                                                           2</w:t>
      </w:r>
      <w:r>
        <w:rPr>
          <w:rFonts w:hint="eastAsia" w:hAnsi="宋体" w:eastAsia="宋体" w:cs="宋体"/>
          <w:sz w:val="24"/>
          <w:szCs w:val="24"/>
        </w:rPr>
        <w:t>．技术服务的内容：</w:t>
      </w:r>
      <w:r>
        <w:rPr>
          <w:rFonts w:hAnsi="宋体" w:eastAsia="宋体" w:cs="宋体"/>
          <w:sz w:val="24"/>
          <w:szCs w:val="24"/>
        </w:rPr>
        <w:t xml:space="preserve">                                                        3</w:t>
      </w:r>
      <w:r>
        <w:rPr>
          <w:rFonts w:hint="eastAsia" w:hAnsi="宋体" w:eastAsia="宋体" w:cs="宋体"/>
          <w:sz w:val="24"/>
          <w:szCs w:val="24"/>
        </w:rPr>
        <w:t>．技术服务的方式：</w:t>
      </w:r>
      <w:r>
        <w:rPr>
          <w:rFonts w:hAnsi="宋体" w:eastAsia="宋体" w:cs="宋体"/>
          <w:sz w:val="24"/>
          <w:szCs w:val="24"/>
        </w:rPr>
        <w:t xml:space="preserve">                                  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第二条</w:t>
      </w:r>
      <w:r>
        <w:rPr>
          <w:rFonts w:hAnsi="宋体" w:eastAsia="宋体" w:cs="宋体"/>
          <w:sz w:val="24"/>
          <w:szCs w:val="24"/>
        </w:rPr>
        <w:t xml:space="preserve"> 乙方应按下列要求完成技术服务工作：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．技术服务地点：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2</w:t>
      </w:r>
      <w:r>
        <w:rPr>
          <w:rFonts w:hint="eastAsia" w:hAnsi="宋体" w:eastAsia="宋体" w:cs="宋体"/>
          <w:sz w:val="24"/>
          <w:szCs w:val="24"/>
        </w:rPr>
        <w:t>．技术服务期限：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3</w:t>
      </w:r>
      <w:r>
        <w:rPr>
          <w:rFonts w:hint="eastAsia" w:hAnsi="宋体" w:eastAsia="宋体" w:cs="宋体"/>
          <w:sz w:val="24"/>
          <w:szCs w:val="24"/>
        </w:rPr>
        <w:t>．技术服务进度：</w:t>
      </w:r>
      <w:r>
        <w:rPr>
          <w:rFonts w:hAnsi="宋体" w:eastAsia="宋体" w:cs="宋体"/>
          <w:sz w:val="24"/>
          <w:szCs w:val="24"/>
        </w:rPr>
        <w:t xml:space="preserve">                                    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4</w:t>
      </w:r>
      <w:r>
        <w:rPr>
          <w:rFonts w:hint="eastAsia" w:hAnsi="宋体" w:eastAsia="宋体" w:cs="宋体"/>
          <w:sz w:val="24"/>
          <w:szCs w:val="24"/>
        </w:rPr>
        <w:t>．技术服务质量要求：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</w:t>
      </w:r>
      <w:r>
        <w:rPr>
          <w:rFonts w:hint="eastAsia" w:hAnsi="宋体" w:eastAsia="宋体" w:cs="宋体"/>
          <w:sz w:val="24"/>
          <w:szCs w:val="24"/>
        </w:rPr>
        <w:t>．技术服务质量期限要求：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第三条</w:t>
      </w:r>
      <w:r>
        <w:rPr>
          <w:rFonts w:hAnsi="宋体" w:eastAsia="宋体" w:cs="宋体"/>
          <w:sz w:val="24"/>
          <w:szCs w:val="24"/>
        </w:rPr>
        <w:t xml:space="preserve"> 为保证乙方有效进行技术服务工作，甲方应当向乙方提供下列工作条件和协作事项：</w:t>
      </w:r>
    </w:p>
    <w:p>
      <w:pPr>
        <w:pStyle w:val="2"/>
        <w:spacing w:before="120" w:after="120" w:line="400" w:lineRule="exact"/>
        <w:ind w:left="440" w:leftChars="200" w:firstLine="120" w:firstLineChars="5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．提供技术资料：（</w:t>
      </w: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）</w:t>
      </w:r>
      <w:r>
        <w:rPr>
          <w:rFonts w:hAnsi="宋体" w:eastAsia="宋体" w:cs="宋体"/>
          <w:sz w:val="24"/>
          <w:szCs w:val="24"/>
          <w:u w:val="single"/>
        </w:rPr>
        <w:t xml:space="preserve">                                                 ；</w:t>
      </w:r>
      <w:r>
        <w:rPr>
          <w:rFonts w:hint="eastAsia" w:hAnsi="宋体" w:eastAsia="宋体" w:cs="宋体"/>
          <w:sz w:val="24"/>
          <w:szCs w:val="24"/>
        </w:rPr>
        <w:t>（</w:t>
      </w:r>
      <w:r>
        <w:rPr>
          <w:rFonts w:hAnsi="宋体" w:eastAsia="宋体" w:cs="宋体"/>
          <w:sz w:val="24"/>
          <w:szCs w:val="24"/>
        </w:rPr>
        <w:t>2</w:t>
      </w:r>
      <w:r>
        <w:rPr>
          <w:rFonts w:hint="eastAsia" w:hAnsi="宋体" w:eastAsia="宋体" w:cs="宋体"/>
          <w:sz w:val="24"/>
          <w:szCs w:val="24"/>
        </w:rPr>
        <w:t>）</w:t>
      </w:r>
      <w:r>
        <w:rPr>
          <w:rFonts w:hAnsi="宋体" w:eastAsia="宋体" w:cs="宋体"/>
          <w:sz w:val="24"/>
          <w:szCs w:val="24"/>
          <w:u w:val="single"/>
        </w:rPr>
        <w:t xml:space="preserve">                                                 ；  </w:t>
      </w:r>
      <w:r>
        <w:rPr>
          <w:rFonts w:hAnsi="宋体" w:eastAsia="宋体" w:cs="宋体"/>
          <w:sz w:val="24"/>
          <w:szCs w:val="24"/>
        </w:rPr>
        <w:t xml:space="preserve">  </w:t>
      </w:r>
      <w:r>
        <w:rPr>
          <w:rFonts w:hint="eastAsia" w:hAnsi="宋体" w:eastAsia="宋体" w:cs="宋体"/>
          <w:sz w:val="24"/>
          <w:szCs w:val="24"/>
        </w:rPr>
        <w:t>（</w:t>
      </w:r>
      <w:r>
        <w:rPr>
          <w:rFonts w:hAnsi="宋体" w:eastAsia="宋体" w:cs="宋体"/>
          <w:sz w:val="24"/>
          <w:szCs w:val="24"/>
        </w:rPr>
        <w:t>3</w:t>
      </w:r>
      <w:r>
        <w:rPr>
          <w:rFonts w:hint="eastAsia" w:hAnsi="宋体" w:eastAsia="宋体" w:cs="宋体"/>
          <w:sz w:val="24"/>
          <w:szCs w:val="24"/>
        </w:rPr>
        <w:t>）</w:t>
      </w:r>
      <w:r>
        <w:rPr>
          <w:rFonts w:hAnsi="宋体" w:eastAsia="宋体" w:cs="宋体"/>
          <w:sz w:val="24"/>
          <w:szCs w:val="24"/>
          <w:u w:val="single"/>
        </w:rPr>
        <w:t xml:space="preserve">                                                 ；</w:t>
      </w:r>
      <w:r>
        <w:rPr>
          <w:rFonts w:hAnsi="宋体" w:eastAsia="宋体" w:cs="宋体"/>
          <w:sz w:val="24"/>
          <w:szCs w:val="24"/>
        </w:rPr>
        <w:t xml:space="preserve">   </w:t>
      </w:r>
    </w:p>
    <w:p>
      <w:pPr>
        <w:pStyle w:val="2"/>
        <w:spacing w:before="120" w:after="120" w:line="400" w:lineRule="exact"/>
        <w:ind w:left="440" w:leftChars="20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2</w:t>
      </w:r>
      <w:r>
        <w:rPr>
          <w:rFonts w:hint="eastAsia" w:hAnsi="宋体" w:eastAsia="宋体" w:cs="宋体"/>
          <w:sz w:val="24"/>
          <w:szCs w:val="24"/>
        </w:rPr>
        <w:t>．提供工作条件：</w:t>
      </w:r>
      <w:r>
        <w:rPr>
          <w:rFonts w:hAnsi="宋体" w:eastAsia="宋体" w:cs="宋体"/>
          <w:sz w:val="24"/>
          <w:szCs w:val="24"/>
        </w:rPr>
        <w:t xml:space="preserve"> </w:t>
      </w:r>
      <w:r>
        <w:rPr>
          <w:rFonts w:hint="eastAsia" w:hAnsi="宋体" w:eastAsia="宋体" w:cs="宋体"/>
          <w:sz w:val="24"/>
          <w:szCs w:val="24"/>
        </w:rPr>
        <w:t>（</w:t>
      </w: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）</w:t>
      </w:r>
      <w:r>
        <w:rPr>
          <w:rFonts w:hAnsi="宋体" w:eastAsia="宋体" w:cs="宋体"/>
          <w:sz w:val="24"/>
          <w:szCs w:val="24"/>
          <w:u w:val="single"/>
        </w:rPr>
        <w:t xml:space="preserve">                                                    ；</w:t>
      </w:r>
      <w:r>
        <w:rPr>
          <w:rFonts w:hAnsi="宋体" w:eastAsia="宋体" w:cs="宋体"/>
          <w:sz w:val="24"/>
          <w:szCs w:val="24"/>
        </w:rPr>
        <w:t xml:space="preserve"> </w:t>
      </w:r>
      <w:r>
        <w:rPr>
          <w:rFonts w:hint="eastAsia" w:hAnsi="宋体" w:eastAsia="宋体" w:cs="宋体"/>
          <w:sz w:val="24"/>
          <w:szCs w:val="24"/>
        </w:rPr>
        <w:t xml:space="preserve">      （</w:t>
      </w:r>
      <w:r>
        <w:rPr>
          <w:rFonts w:hAnsi="宋体" w:eastAsia="宋体" w:cs="宋体"/>
          <w:sz w:val="24"/>
          <w:szCs w:val="24"/>
        </w:rPr>
        <w:t>2</w:t>
      </w:r>
      <w:r>
        <w:rPr>
          <w:rFonts w:hint="eastAsia" w:hAnsi="宋体" w:eastAsia="宋体" w:cs="宋体"/>
          <w:sz w:val="24"/>
          <w:szCs w:val="24"/>
        </w:rPr>
        <w:t>）</w:t>
      </w:r>
      <w:r>
        <w:rPr>
          <w:rFonts w:hAnsi="宋体" w:eastAsia="宋体" w:cs="宋体"/>
          <w:sz w:val="24"/>
          <w:szCs w:val="24"/>
          <w:u w:val="single"/>
        </w:rPr>
        <w:t xml:space="preserve">                                                  ；</w:t>
      </w:r>
      <w:r>
        <w:rPr>
          <w:rFonts w:hAnsi="宋体" w:eastAsia="宋体" w:cs="宋体"/>
          <w:sz w:val="24"/>
          <w:szCs w:val="24"/>
        </w:rPr>
        <w:t xml:space="preserve">      </w:t>
      </w:r>
    </w:p>
    <w:p>
      <w:pPr>
        <w:pStyle w:val="2"/>
        <w:spacing w:before="120" w:after="120" w:line="400" w:lineRule="exact"/>
        <w:ind w:left="550" w:leftChars="25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3</w:t>
      </w:r>
      <w:r>
        <w:rPr>
          <w:rFonts w:hint="eastAsia" w:hAnsi="宋体" w:eastAsia="宋体" w:cs="宋体"/>
          <w:sz w:val="24"/>
          <w:szCs w:val="24"/>
        </w:rPr>
        <w:t>．其他：</w:t>
      </w:r>
      <w:r>
        <w:rPr>
          <w:rFonts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Ansi="宋体" w:eastAsia="宋体" w:cs="宋体"/>
          <w:sz w:val="24"/>
          <w:szCs w:val="24"/>
          <w:u w:val="single"/>
        </w:rPr>
        <w:t xml:space="preserve">/       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              。</w:t>
      </w:r>
      <w:r>
        <w:rPr>
          <w:rFonts w:hAnsi="宋体" w:eastAsia="宋体" w:cs="宋体"/>
          <w:sz w:val="24"/>
          <w:szCs w:val="24"/>
        </w:rPr>
        <w:t xml:space="preserve">                                                              </w:t>
      </w:r>
      <w:r>
        <w:rPr>
          <w:rFonts w:hint="eastAsia" w:hAnsi="宋体" w:eastAsia="宋体" w:cs="宋体"/>
          <w:b/>
          <w:sz w:val="24"/>
          <w:szCs w:val="24"/>
        </w:rPr>
        <w:t>第四条</w:t>
      </w:r>
      <w:r>
        <w:rPr>
          <w:rFonts w:hint="eastAsia" w:hAnsi="宋体" w:eastAsia="宋体" w:cs="宋体"/>
          <w:sz w:val="24"/>
          <w:szCs w:val="24"/>
        </w:rPr>
        <w:t xml:space="preserve"> </w:t>
      </w:r>
      <w:r>
        <w:rPr>
          <w:rFonts w:hAnsi="宋体" w:eastAsia="宋体" w:cs="宋体"/>
          <w:sz w:val="24"/>
          <w:szCs w:val="24"/>
        </w:rPr>
        <w:t>技术服务</w:t>
      </w:r>
      <w:r>
        <w:rPr>
          <w:rFonts w:hint="eastAsia" w:hAnsi="宋体" w:eastAsia="宋体" w:cs="宋体"/>
          <w:sz w:val="24"/>
          <w:szCs w:val="24"/>
        </w:rPr>
        <w:t>费</w:t>
      </w:r>
      <w:r>
        <w:rPr>
          <w:rFonts w:hAnsi="宋体" w:eastAsia="宋体" w:cs="宋体"/>
          <w:sz w:val="24"/>
          <w:szCs w:val="24"/>
        </w:rPr>
        <w:t>及支付方式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．技术服务费总额为：</w:t>
      </w:r>
      <w:r>
        <w:rPr>
          <w:rFonts w:hAnsi="宋体" w:eastAsia="宋体" w:cs="宋体"/>
          <w:sz w:val="24"/>
          <w:szCs w:val="24"/>
          <w:u w:val="single"/>
        </w:rPr>
        <w:t xml:space="preserve">                                 </w:t>
      </w:r>
      <w:r>
        <w:rPr>
          <w:rFonts w:hint="eastAsia" w:hAnsi="宋体" w:eastAsia="宋体" w:cs="宋体"/>
          <w:sz w:val="24"/>
          <w:szCs w:val="24"/>
        </w:rPr>
        <w:t>；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2</w:t>
      </w:r>
      <w:r>
        <w:rPr>
          <w:rFonts w:hint="eastAsia" w:hAnsi="宋体" w:eastAsia="宋体" w:cs="宋体"/>
          <w:sz w:val="24"/>
          <w:szCs w:val="24"/>
        </w:rPr>
        <w:t>．技术服务费由甲方</w:t>
      </w:r>
      <w:r>
        <w:rPr>
          <w:rFonts w:hAnsi="宋体" w:eastAsia="宋体" w:cs="宋体"/>
          <w:sz w:val="24"/>
          <w:szCs w:val="24"/>
          <w:u w:val="single"/>
        </w:rPr>
        <w:t xml:space="preserve">             （一次或分期）</w:t>
      </w:r>
      <w:r>
        <w:rPr>
          <w:rFonts w:hint="eastAsia" w:hAnsi="宋体" w:eastAsia="宋体" w:cs="宋体"/>
          <w:sz w:val="24"/>
          <w:szCs w:val="24"/>
        </w:rPr>
        <w:t>支付给乙方。</w:t>
      </w:r>
      <w:r>
        <w:rPr>
          <w:rFonts w:hAnsi="宋体" w:eastAsia="宋体" w:cs="宋体"/>
          <w:sz w:val="24"/>
          <w:szCs w:val="24"/>
        </w:rPr>
        <w:t xml:space="preserve">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具体支付方式和时间如下：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3、结算方式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hAnsi="宋体" w:eastAsia="宋体" w:cs="宋体"/>
          <w:sz w:val="24"/>
          <w:szCs w:val="24"/>
        </w:rPr>
        <w:t>：</w:t>
      </w:r>
    </w:p>
    <w:p>
      <w:pPr>
        <w:pStyle w:val="2"/>
        <w:spacing w:before="120" w:after="120" w:line="400" w:lineRule="exact"/>
        <w:ind w:firstLine="480" w:firstLineChars="200"/>
        <w:rPr>
          <w:rFonts w:hint="eastAsia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A（国产设备）：服务交付且安装、调试后，并通过验收后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甲方支付合同总金额的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，</w:t>
      </w:r>
      <w:bookmarkStart w:id="1" w:name="_GoBack"/>
      <w:bookmarkEnd w:id="1"/>
      <w:r>
        <w:rPr>
          <w:rFonts w:hint="eastAsia" w:hAnsi="宋体" w:eastAsia="宋体" w:cs="宋体"/>
          <w:sz w:val="24"/>
          <w:szCs w:val="24"/>
        </w:rPr>
        <w:t>付款之前需收到乙方开具的合法有效的相应金额发票；自验收合格日起，甲方正常使用满一年后的一周内，支付剩余合同总金额的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hAnsi="宋体" w:eastAsia="宋体" w:cs="宋体"/>
          <w:sz w:val="24"/>
          <w:szCs w:val="24"/>
        </w:rPr>
        <w:t>%。</w:t>
      </w:r>
      <w:r>
        <w:rPr>
          <w:rFonts w:hint="eastAsia" w:ascii="宋体" w:hAnsi="宋体" w:eastAsia="宋体" w:cs="宋体"/>
          <w:b w:val="0"/>
          <w:sz w:val="24"/>
          <w:szCs w:val="24"/>
        </w:rPr>
        <w:t>）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B（进口设备）：根据委托代理进口协议，甲方与</w:t>
      </w:r>
      <w:r>
        <w:rPr>
          <w:rFonts w:hint="eastAsia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hAnsi="宋体" w:eastAsia="宋体" w:cs="宋体"/>
          <w:sz w:val="24"/>
          <w:szCs w:val="24"/>
        </w:rPr>
        <w:t>外贸代理公司进行结算。</w:t>
      </w:r>
    </w:p>
    <w:p>
      <w:pPr>
        <w:pStyle w:val="2"/>
        <w:numPr>
          <w:ilvl w:val="0"/>
          <w:numId w:val="1"/>
        </w:numPr>
        <w:snapToGrid w:val="0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第一期服务费金额人民币</w:t>
      </w:r>
      <w:r>
        <w:rPr>
          <w:rFonts w:hAnsi="宋体" w:eastAsia="宋体" w:cs="宋体"/>
          <w:sz w:val="24"/>
          <w:szCs w:val="24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>元，在</w:t>
      </w:r>
      <w:r>
        <w:rPr>
          <w:rFonts w:hAnsi="宋体" w:eastAsia="宋体" w:cs="宋体"/>
          <w:sz w:val="24"/>
          <w:szCs w:val="24"/>
        </w:rPr>
        <w:t xml:space="preserve">    </w:t>
      </w:r>
      <w:r>
        <w:rPr>
          <w:rFonts w:hint="eastAsia" w:hAnsi="宋体" w:eastAsia="宋体" w:cs="宋体"/>
          <w:sz w:val="24"/>
          <w:szCs w:val="24"/>
        </w:rPr>
        <w:t>年</w:t>
      </w:r>
      <w:r>
        <w:rPr>
          <w:rFonts w:hAnsi="宋体" w:eastAsia="宋体" w:cs="宋体"/>
          <w:sz w:val="24"/>
          <w:szCs w:val="24"/>
        </w:rPr>
        <w:t xml:space="preserve">   </w:t>
      </w:r>
      <w:r>
        <w:rPr>
          <w:rFonts w:hint="eastAsia" w:hAnsi="宋体" w:eastAsia="宋体" w:cs="宋体"/>
          <w:sz w:val="24"/>
          <w:szCs w:val="24"/>
        </w:rPr>
        <w:t>月</w:t>
      </w:r>
      <w:r>
        <w:rPr>
          <w:rFonts w:hAnsi="宋体" w:eastAsia="宋体" w:cs="宋体"/>
          <w:sz w:val="24"/>
          <w:szCs w:val="24"/>
        </w:rPr>
        <w:t xml:space="preserve">   </w:t>
      </w:r>
      <w:r>
        <w:rPr>
          <w:rFonts w:hint="eastAsia" w:hAnsi="宋体" w:eastAsia="宋体" w:cs="宋体"/>
          <w:sz w:val="24"/>
          <w:szCs w:val="24"/>
        </w:rPr>
        <w:t>日前支付；</w:t>
      </w:r>
    </w:p>
    <w:p>
      <w:pPr>
        <w:pStyle w:val="2"/>
        <w:numPr>
          <w:ilvl w:val="0"/>
          <w:numId w:val="1"/>
        </w:numPr>
        <w:snapToGrid w:val="0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第二期服务费金额人民币</w:t>
      </w:r>
      <w:r>
        <w:rPr>
          <w:rFonts w:hAnsi="宋体" w:eastAsia="宋体" w:cs="宋体"/>
          <w:sz w:val="24"/>
          <w:szCs w:val="24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>元，在</w:t>
      </w:r>
      <w:r>
        <w:rPr>
          <w:rFonts w:hAnsi="宋体" w:eastAsia="宋体" w:cs="宋体"/>
          <w:sz w:val="24"/>
          <w:szCs w:val="24"/>
        </w:rPr>
        <w:t xml:space="preserve">    </w:t>
      </w:r>
      <w:r>
        <w:rPr>
          <w:rFonts w:hint="eastAsia" w:hAnsi="宋体" w:eastAsia="宋体" w:cs="宋体"/>
          <w:sz w:val="24"/>
          <w:szCs w:val="24"/>
        </w:rPr>
        <w:t>年</w:t>
      </w:r>
      <w:r>
        <w:rPr>
          <w:rFonts w:hAnsi="宋体" w:eastAsia="宋体" w:cs="宋体"/>
          <w:sz w:val="24"/>
          <w:szCs w:val="24"/>
        </w:rPr>
        <w:t xml:space="preserve">   </w:t>
      </w:r>
      <w:r>
        <w:rPr>
          <w:rFonts w:hint="eastAsia" w:hAnsi="宋体" w:eastAsia="宋体" w:cs="宋体"/>
          <w:sz w:val="24"/>
          <w:szCs w:val="24"/>
        </w:rPr>
        <w:t>月</w:t>
      </w:r>
      <w:r>
        <w:rPr>
          <w:rFonts w:hAnsi="宋体" w:eastAsia="宋体" w:cs="宋体"/>
          <w:sz w:val="24"/>
          <w:szCs w:val="24"/>
        </w:rPr>
        <w:t xml:space="preserve">   </w:t>
      </w:r>
      <w:r>
        <w:rPr>
          <w:rFonts w:hint="eastAsia" w:hAnsi="宋体" w:eastAsia="宋体" w:cs="宋体"/>
          <w:sz w:val="24"/>
          <w:szCs w:val="24"/>
        </w:rPr>
        <w:t>日前支付；</w:t>
      </w:r>
    </w:p>
    <w:p>
      <w:pPr>
        <w:pStyle w:val="2"/>
        <w:numPr>
          <w:ilvl w:val="0"/>
          <w:numId w:val="1"/>
        </w:numPr>
        <w:snapToGrid w:val="0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第三期服务费金额人民币</w:t>
      </w:r>
      <w:r>
        <w:rPr>
          <w:rFonts w:hAnsi="宋体" w:eastAsia="宋体" w:cs="宋体"/>
          <w:sz w:val="24"/>
          <w:szCs w:val="24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>元，在</w:t>
      </w:r>
      <w:r>
        <w:rPr>
          <w:rFonts w:hAnsi="宋体" w:eastAsia="宋体" w:cs="宋体"/>
          <w:sz w:val="24"/>
          <w:szCs w:val="24"/>
        </w:rPr>
        <w:t xml:space="preserve">    </w:t>
      </w:r>
      <w:r>
        <w:rPr>
          <w:rFonts w:hint="eastAsia" w:hAnsi="宋体" w:eastAsia="宋体" w:cs="宋体"/>
          <w:sz w:val="24"/>
          <w:szCs w:val="24"/>
        </w:rPr>
        <w:t>年</w:t>
      </w:r>
      <w:r>
        <w:rPr>
          <w:rFonts w:hAnsi="宋体" w:eastAsia="宋体" w:cs="宋体"/>
          <w:sz w:val="24"/>
          <w:szCs w:val="24"/>
        </w:rPr>
        <w:t xml:space="preserve">   </w:t>
      </w:r>
      <w:r>
        <w:rPr>
          <w:rFonts w:hint="eastAsia" w:hAnsi="宋体" w:eastAsia="宋体" w:cs="宋体"/>
          <w:sz w:val="24"/>
          <w:szCs w:val="24"/>
        </w:rPr>
        <w:t>月</w:t>
      </w:r>
      <w:r>
        <w:rPr>
          <w:rFonts w:hAnsi="宋体" w:eastAsia="宋体" w:cs="宋体"/>
          <w:sz w:val="24"/>
          <w:szCs w:val="24"/>
        </w:rPr>
        <w:t xml:space="preserve">   </w:t>
      </w:r>
      <w:r>
        <w:rPr>
          <w:rFonts w:hint="eastAsia" w:hAnsi="宋体" w:eastAsia="宋体" w:cs="宋体"/>
          <w:sz w:val="24"/>
          <w:szCs w:val="24"/>
        </w:rPr>
        <w:t>日前支付；</w:t>
      </w:r>
    </w:p>
    <w:p>
      <w:pPr>
        <w:pStyle w:val="2"/>
        <w:numPr>
          <w:ilvl w:val="0"/>
          <w:numId w:val="1"/>
        </w:numPr>
        <w:snapToGrid w:val="0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第四期尾款 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 xml:space="preserve"> ，金额人民币</w:t>
      </w:r>
      <w:r>
        <w:rPr>
          <w:rFonts w:hAnsi="宋体" w:eastAsia="宋体" w:cs="宋体"/>
          <w:sz w:val="24"/>
          <w:szCs w:val="24"/>
        </w:rPr>
        <w:t xml:space="preserve"> 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>元，在甲方验收合格后</w:t>
      </w:r>
      <w:r>
        <w:rPr>
          <w:rFonts w:hAnsi="宋体" w:eastAsia="宋体" w:cs="宋体"/>
          <w:sz w:val="24"/>
          <w:szCs w:val="24"/>
        </w:rPr>
        <w:t xml:space="preserve"> 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>日内支付；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乙方开户银行名称、账户名称和帐号为：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开户银行：</w:t>
      </w:r>
      <w:r>
        <w:rPr>
          <w:rFonts w:hAnsi="宋体" w:eastAsia="宋体" w:cs="宋体"/>
          <w:sz w:val="24"/>
          <w:szCs w:val="24"/>
        </w:rPr>
        <w:t xml:space="preserve">                                       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账户名称：</w:t>
      </w:r>
      <w:r>
        <w:rPr>
          <w:rFonts w:hAnsi="宋体" w:eastAsia="宋体" w:cs="宋体"/>
          <w:sz w:val="24"/>
          <w:szCs w:val="24"/>
        </w:rPr>
        <w:t xml:space="preserve">                                     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帐号：</w:t>
      </w:r>
      <w:r>
        <w:rPr>
          <w:rFonts w:hAnsi="宋体" w:eastAsia="宋体" w:cs="宋体"/>
          <w:sz w:val="24"/>
          <w:szCs w:val="24"/>
        </w:rPr>
        <w:t xml:space="preserve">                                            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第五条</w:t>
      </w:r>
      <w:r>
        <w:rPr>
          <w:rFonts w:hAnsi="宋体" w:eastAsia="宋体" w:cs="宋体"/>
          <w:sz w:val="24"/>
          <w:szCs w:val="24"/>
        </w:rPr>
        <w:t xml:space="preserve"> 双方确定因履行本合同应遵守的保密义务如下：</w:t>
      </w:r>
    </w:p>
    <w:p>
      <w:pPr>
        <w:pStyle w:val="2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5.1.</w:t>
      </w:r>
      <w:r>
        <w:rPr>
          <w:rFonts w:hint="eastAsia" w:hAnsi="宋体" w:eastAsia="宋体" w:cs="宋体"/>
          <w:sz w:val="24"/>
          <w:szCs w:val="24"/>
        </w:rPr>
        <w:t>甲方：</w:t>
      </w:r>
    </w:p>
    <w:p>
      <w:pPr>
        <w:pStyle w:val="2"/>
        <w:spacing w:before="120" w:after="120" w:line="400" w:lineRule="exact"/>
        <w:ind w:left="550" w:leftChars="25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5.1.1.</w:t>
      </w:r>
      <w:r>
        <w:rPr>
          <w:rFonts w:hint="eastAsia" w:hAnsi="宋体" w:eastAsia="宋体" w:cs="宋体"/>
          <w:sz w:val="24"/>
          <w:szCs w:val="24"/>
        </w:rPr>
        <w:t>保密内容（包括技术信息和经营信息）</w:t>
      </w:r>
      <w:r>
        <w:rPr>
          <w:rFonts w:hAnsi="宋体" w:eastAsia="宋体" w:cs="宋体"/>
          <w:sz w:val="24"/>
          <w:szCs w:val="24"/>
        </w:rPr>
        <w:t>:                              5.1.2.</w:t>
      </w:r>
      <w:r>
        <w:rPr>
          <w:rFonts w:hint="eastAsia" w:hAnsi="宋体" w:eastAsia="宋体" w:cs="宋体"/>
          <w:sz w:val="24"/>
          <w:szCs w:val="24"/>
        </w:rPr>
        <w:t>涉密人员范围</w:t>
      </w:r>
      <w:r>
        <w:rPr>
          <w:rFonts w:hAnsi="宋体" w:eastAsia="宋体" w:cs="宋体"/>
          <w:sz w:val="24"/>
          <w:szCs w:val="24"/>
        </w:rPr>
        <w:t xml:space="preserve">: </w:t>
      </w:r>
    </w:p>
    <w:p>
      <w:pPr>
        <w:pStyle w:val="2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5.1.3.</w:t>
      </w:r>
      <w:r>
        <w:rPr>
          <w:rFonts w:hint="eastAsia" w:hAnsi="宋体" w:eastAsia="宋体" w:cs="宋体"/>
          <w:sz w:val="24"/>
          <w:szCs w:val="24"/>
        </w:rPr>
        <w:t>保密期限：</w:t>
      </w:r>
      <w:r>
        <w:rPr>
          <w:rFonts w:hAnsi="宋体" w:eastAsia="宋体" w:cs="宋体"/>
          <w:sz w:val="24"/>
          <w:szCs w:val="24"/>
        </w:rPr>
        <w:t xml:space="preserve">                               </w:t>
      </w:r>
    </w:p>
    <w:p>
      <w:pPr>
        <w:pStyle w:val="2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5.1.4.</w:t>
      </w:r>
      <w:r>
        <w:rPr>
          <w:rFonts w:hint="eastAsia" w:hAnsi="宋体" w:eastAsia="宋体" w:cs="宋体"/>
          <w:sz w:val="24"/>
          <w:szCs w:val="24"/>
        </w:rPr>
        <w:t>泄密责任：</w:t>
      </w:r>
      <w:r>
        <w:rPr>
          <w:rFonts w:hAnsi="宋体" w:eastAsia="宋体" w:cs="宋体"/>
          <w:sz w:val="24"/>
          <w:szCs w:val="24"/>
        </w:rPr>
        <w:t xml:space="preserve">  </w:t>
      </w:r>
    </w:p>
    <w:p>
      <w:pPr>
        <w:pStyle w:val="2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5.2.</w:t>
      </w:r>
      <w:r>
        <w:rPr>
          <w:rFonts w:hint="eastAsia" w:hAnsi="宋体" w:eastAsia="宋体" w:cs="宋体"/>
          <w:sz w:val="24"/>
          <w:szCs w:val="24"/>
        </w:rPr>
        <w:t>乙方：</w:t>
      </w:r>
    </w:p>
    <w:p>
      <w:pPr>
        <w:pStyle w:val="2"/>
        <w:spacing w:before="120" w:after="120" w:line="400" w:lineRule="exact"/>
        <w:ind w:left="550" w:leftChars="25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5.2.1.</w:t>
      </w:r>
      <w:r>
        <w:rPr>
          <w:rFonts w:hint="eastAsia" w:hAnsi="宋体" w:eastAsia="宋体" w:cs="宋体"/>
          <w:sz w:val="24"/>
          <w:szCs w:val="24"/>
        </w:rPr>
        <w:t>保密内容（包括技术信息和经营信息）</w:t>
      </w:r>
      <w:r>
        <w:rPr>
          <w:rFonts w:hAnsi="宋体" w:eastAsia="宋体" w:cs="宋体"/>
          <w:sz w:val="24"/>
          <w:szCs w:val="24"/>
        </w:rPr>
        <w:t>:                              5.2.2.</w:t>
      </w:r>
      <w:r>
        <w:rPr>
          <w:rFonts w:hint="eastAsia" w:hAnsi="宋体" w:eastAsia="宋体" w:cs="宋体"/>
          <w:sz w:val="24"/>
          <w:szCs w:val="24"/>
        </w:rPr>
        <w:t>涉密人员范围</w:t>
      </w:r>
      <w:r>
        <w:rPr>
          <w:rFonts w:hAnsi="宋体" w:eastAsia="宋体" w:cs="宋体"/>
          <w:sz w:val="24"/>
          <w:szCs w:val="24"/>
        </w:rPr>
        <w:t xml:space="preserve">: </w:t>
      </w:r>
    </w:p>
    <w:p>
      <w:pPr>
        <w:pStyle w:val="2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5.2.3.</w:t>
      </w:r>
      <w:r>
        <w:rPr>
          <w:rFonts w:hint="eastAsia" w:hAnsi="宋体" w:eastAsia="宋体" w:cs="宋体"/>
          <w:sz w:val="24"/>
          <w:szCs w:val="24"/>
        </w:rPr>
        <w:t>保密期限：</w:t>
      </w:r>
      <w:r>
        <w:rPr>
          <w:rFonts w:hAnsi="宋体" w:eastAsia="宋体" w:cs="宋体"/>
          <w:sz w:val="24"/>
          <w:szCs w:val="24"/>
        </w:rPr>
        <w:t xml:space="preserve">                               </w:t>
      </w:r>
    </w:p>
    <w:p>
      <w:pPr>
        <w:pStyle w:val="2"/>
        <w:spacing w:before="120" w:after="120" w:line="400" w:lineRule="exact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5.2.4.</w:t>
      </w:r>
      <w:r>
        <w:rPr>
          <w:rFonts w:hint="eastAsia" w:hAnsi="宋体" w:eastAsia="宋体" w:cs="宋体"/>
          <w:sz w:val="24"/>
          <w:szCs w:val="24"/>
        </w:rPr>
        <w:t>泄密责任：</w:t>
      </w:r>
      <w:r>
        <w:rPr>
          <w:rFonts w:hAnsi="宋体" w:eastAsia="宋体" w:cs="宋体"/>
          <w:sz w:val="24"/>
          <w:szCs w:val="24"/>
        </w:rPr>
        <w:t xml:space="preserve"> 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第六条</w:t>
      </w:r>
      <w:r>
        <w:rPr>
          <w:rFonts w:hAnsi="宋体" w:eastAsia="宋体" w:cs="宋体"/>
          <w:sz w:val="24"/>
          <w:szCs w:val="24"/>
        </w:rPr>
        <w:t xml:space="preserve"> 本合同的变更必须由双方协商一致，并以书面形式确定。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第七条</w:t>
      </w:r>
      <w:r>
        <w:rPr>
          <w:rFonts w:hAnsi="宋体" w:eastAsia="宋体" w:cs="宋体"/>
          <w:sz w:val="24"/>
          <w:szCs w:val="24"/>
        </w:rPr>
        <w:t xml:space="preserve"> 双方确定以下列标准和方式对乙方的技术服务工作成果进行验收：</w:t>
      </w:r>
    </w:p>
    <w:p>
      <w:pPr>
        <w:pStyle w:val="2"/>
        <w:spacing w:before="120" w:after="120" w:line="400" w:lineRule="exact"/>
        <w:ind w:firstLine="600" w:firstLineChars="25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．乙方完成技术服务工作的形式：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 xml:space="preserve"> 2</w:t>
      </w:r>
      <w:r>
        <w:rPr>
          <w:rFonts w:hint="eastAsia" w:hAnsi="宋体" w:eastAsia="宋体" w:cs="宋体"/>
          <w:sz w:val="24"/>
          <w:szCs w:val="24"/>
        </w:rPr>
        <w:t>．技术服务工作成果的验收标准：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 xml:space="preserve"> 3</w:t>
      </w:r>
      <w:r>
        <w:rPr>
          <w:rFonts w:hint="eastAsia" w:hAnsi="宋体" w:eastAsia="宋体" w:cs="宋体"/>
          <w:sz w:val="24"/>
          <w:szCs w:val="24"/>
        </w:rPr>
        <w:t>．技术服务工作成果的验收方法：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 xml:space="preserve"> 4</w:t>
      </w:r>
      <w:r>
        <w:rPr>
          <w:rFonts w:hint="eastAsia" w:hAnsi="宋体" w:eastAsia="宋体" w:cs="宋体"/>
          <w:sz w:val="24"/>
          <w:szCs w:val="24"/>
        </w:rPr>
        <w:t>．验收的时间和地点：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第八条</w:t>
      </w:r>
      <w:r>
        <w:rPr>
          <w:rFonts w:hAnsi="宋体" w:eastAsia="宋体" w:cs="宋体"/>
          <w:sz w:val="24"/>
          <w:szCs w:val="24"/>
        </w:rPr>
        <w:t xml:space="preserve"> 知识产权</w:t>
      </w:r>
      <w:r>
        <w:rPr>
          <w:rFonts w:hint="eastAsia" w:hAnsi="宋体" w:eastAsia="宋体" w:cs="宋体"/>
          <w:sz w:val="24"/>
          <w:szCs w:val="24"/>
        </w:rPr>
        <w:t>归属</w:t>
      </w:r>
      <w:r>
        <w:rPr>
          <w:rFonts w:hAnsi="宋体" w:eastAsia="宋体" w:cs="宋体"/>
          <w:sz w:val="24"/>
          <w:szCs w:val="24"/>
        </w:rPr>
        <w:t>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</w:t>
      </w:r>
      <w:r>
        <w:rPr>
          <w:rFonts w:hint="eastAsia" w:hAnsi="宋体" w:eastAsia="宋体" w:cs="宋体"/>
          <w:sz w:val="24"/>
          <w:szCs w:val="24"/>
        </w:rPr>
        <w:t>．在本合同有效期内，甲方利用乙方提交的技术服务工作成果所完成的新的技术成果，归甲方所有。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2</w:t>
      </w:r>
      <w:r>
        <w:rPr>
          <w:rFonts w:hint="eastAsia" w:hAnsi="宋体" w:eastAsia="宋体" w:cs="宋体"/>
          <w:sz w:val="24"/>
          <w:szCs w:val="24"/>
        </w:rPr>
        <w:t>．在本合同有效期内，</w:t>
      </w:r>
      <w:bookmarkStart w:id="0" w:name="OLE_LINK1"/>
      <w:r>
        <w:rPr>
          <w:rFonts w:hint="eastAsia" w:hAnsi="宋体" w:eastAsia="宋体" w:cs="宋体"/>
          <w:sz w:val="24"/>
          <w:szCs w:val="24"/>
        </w:rPr>
        <w:t>乙方利用甲方提供的技术资料和工作条件所完成的新的技术成果</w:t>
      </w:r>
      <w:bookmarkEnd w:id="0"/>
      <w:r>
        <w:rPr>
          <w:rFonts w:hint="eastAsia" w:hAnsi="宋体" w:eastAsia="宋体" w:cs="宋体"/>
          <w:sz w:val="24"/>
          <w:szCs w:val="24"/>
        </w:rPr>
        <w:t>，归甲方所有。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第九条</w:t>
      </w:r>
      <w:r>
        <w:rPr>
          <w:rFonts w:hAnsi="宋体" w:eastAsia="宋体" w:cs="宋体"/>
          <w:sz w:val="24"/>
          <w:szCs w:val="24"/>
        </w:rPr>
        <w:t xml:space="preserve"> 双方确定，按以下约定承担各自的违约责任：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1</w:t>
      </w:r>
      <w:r>
        <w:rPr>
          <w:rFonts w:hAnsi="宋体" w:eastAsia="宋体" w:cs="宋体"/>
          <w:sz w:val="24"/>
          <w:szCs w:val="24"/>
        </w:rPr>
        <w:t>. 乙方逾期交付</w:t>
      </w:r>
      <w:r>
        <w:rPr>
          <w:rFonts w:hint="eastAsia" w:hAnsi="宋体" w:eastAsia="宋体" w:cs="宋体"/>
          <w:sz w:val="24"/>
          <w:szCs w:val="24"/>
        </w:rPr>
        <w:t>服务成果</w:t>
      </w:r>
      <w:r>
        <w:rPr>
          <w:rFonts w:hAnsi="宋体" w:eastAsia="宋体" w:cs="宋体"/>
          <w:sz w:val="24"/>
          <w:szCs w:val="24"/>
        </w:rPr>
        <w:t>的，乙方应按</w:t>
      </w:r>
      <w:r>
        <w:rPr>
          <w:rFonts w:hint="eastAsia" w:hAnsi="宋体" w:eastAsia="宋体" w:cs="宋体"/>
          <w:sz w:val="24"/>
          <w:szCs w:val="24"/>
        </w:rPr>
        <w:t>本合同总金额的</w:t>
      </w:r>
      <w:r>
        <w:rPr>
          <w:rFonts w:hAnsi="宋体" w:eastAsia="宋体" w:cs="宋体"/>
          <w:sz w:val="24"/>
          <w:szCs w:val="24"/>
        </w:rPr>
        <w:t>每日</w:t>
      </w:r>
      <w:r>
        <w:rPr>
          <w:rFonts w:hint="eastAsia" w:hAnsi="宋体" w:eastAsia="宋体" w:cs="宋体"/>
          <w:sz w:val="24"/>
          <w:szCs w:val="24"/>
        </w:rPr>
        <w:t>万</w:t>
      </w:r>
      <w:r>
        <w:rPr>
          <w:rFonts w:hAnsi="宋体" w:eastAsia="宋体" w:cs="宋体"/>
          <w:sz w:val="24"/>
          <w:szCs w:val="24"/>
        </w:rPr>
        <w:t>分之</w:t>
      </w:r>
      <w:r>
        <w:rPr>
          <w:rFonts w:hint="eastAsia" w:hAnsi="宋体" w:eastAsia="宋体" w:cs="宋体"/>
          <w:sz w:val="24"/>
          <w:szCs w:val="24"/>
        </w:rPr>
        <w:t>五</w:t>
      </w:r>
      <w:r>
        <w:rPr>
          <w:rFonts w:hAnsi="宋体" w:eastAsia="宋体" w:cs="宋体"/>
          <w:sz w:val="24"/>
          <w:szCs w:val="24"/>
        </w:rPr>
        <w:t>向甲方支付违约金。逾期超过约定日期10个工作日</w:t>
      </w:r>
      <w:r>
        <w:rPr>
          <w:rFonts w:hint="eastAsia" w:hAnsi="宋体" w:eastAsia="宋体" w:cs="宋体"/>
          <w:sz w:val="24"/>
          <w:szCs w:val="24"/>
        </w:rPr>
        <w:t>仍</w:t>
      </w:r>
      <w:r>
        <w:rPr>
          <w:rFonts w:hAnsi="宋体" w:eastAsia="宋体" w:cs="宋体"/>
          <w:sz w:val="24"/>
          <w:szCs w:val="24"/>
        </w:rPr>
        <w:t>不能</w:t>
      </w:r>
      <w:r>
        <w:rPr>
          <w:rFonts w:hint="eastAsia" w:hAnsi="宋体" w:eastAsia="宋体" w:cs="宋体"/>
          <w:sz w:val="24"/>
          <w:szCs w:val="24"/>
        </w:rPr>
        <w:t>交付</w:t>
      </w:r>
      <w:r>
        <w:rPr>
          <w:rFonts w:hAnsi="宋体" w:eastAsia="宋体" w:cs="宋体"/>
          <w:sz w:val="24"/>
          <w:szCs w:val="24"/>
        </w:rPr>
        <w:t>的，甲方可解除本合同。乙方因逾期</w:t>
      </w:r>
      <w:r>
        <w:rPr>
          <w:rFonts w:hint="eastAsia" w:hAnsi="宋体" w:eastAsia="宋体" w:cs="宋体"/>
          <w:sz w:val="24"/>
          <w:szCs w:val="24"/>
        </w:rPr>
        <w:t>交付</w:t>
      </w:r>
      <w:r>
        <w:rPr>
          <w:rFonts w:hAnsi="宋体" w:eastAsia="宋体" w:cs="宋体"/>
          <w:sz w:val="24"/>
          <w:szCs w:val="24"/>
        </w:rPr>
        <w:t>或因其他违约行为导致甲方解除合同的，乙方应向甲方</w:t>
      </w:r>
      <w:r>
        <w:rPr>
          <w:rFonts w:hint="eastAsia" w:hAnsi="宋体" w:eastAsia="宋体" w:cs="宋体"/>
          <w:sz w:val="24"/>
          <w:szCs w:val="24"/>
        </w:rPr>
        <w:t>退还已收到的技术服务费，并向甲方</w:t>
      </w:r>
      <w:r>
        <w:rPr>
          <w:rFonts w:hAnsi="宋体" w:eastAsia="宋体" w:cs="宋体"/>
          <w:sz w:val="24"/>
          <w:szCs w:val="24"/>
        </w:rPr>
        <w:t>支付</w:t>
      </w:r>
      <w:r>
        <w:rPr>
          <w:rFonts w:hint="eastAsia" w:hAnsi="宋体" w:eastAsia="宋体" w:cs="宋体"/>
          <w:sz w:val="24"/>
          <w:szCs w:val="24"/>
        </w:rPr>
        <w:t>本</w:t>
      </w:r>
      <w:r>
        <w:rPr>
          <w:rFonts w:hAnsi="宋体" w:eastAsia="宋体" w:cs="宋体"/>
          <w:sz w:val="24"/>
          <w:szCs w:val="24"/>
        </w:rPr>
        <w:t>合同总</w:t>
      </w:r>
      <w:r>
        <w:rPr>
          <w:rFonts w:hint="eastAsia" w:hAnsi="宋体" w:eastAsia="宋体" w:cs="宋体"/>
          <w:sz w:val="24"/>
          <w:szCs w:val="24"/>
        </w:rPr>
        <w:t>金额</w:t>
      </w:r>
      <w:r>
        <w:rPr>
          <w:rFonts w:hAnsi="宋体" w:eastAsia="宋体" w:cs="宋体"/>
          <w:sz w:val="24"/>
          <w:szCs w:val="24"/>
        </w:rPr>
        <w:t xml:space="preserve">5%的违约金，如造成甲方损失超过违约金的，超出部分由乙方继续承担赔偿责任。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2</w:t>
      </w:r>
      <w:r>
        <w:rPr>
          <w:rFonts w:hAnsi="宋体" w:eastAsia="宋体" w:cs="宋体"/>
          <w:sz w:val="24"/>
          <w:szCs w:val="24"/>
        </w:rPr>
        <w:t xml:space="preserve">. </w:t>
      </w:r>
      <w:r>
        <w:rPr>
          <w:rFonts w:hint="eastAsia" w:hAnsi="宋体" w:eastAsia="宋体" w:cs="宋体"/>
          <w:sz w:val="24"/>
          <w:szCs w:val="24"/>
        </w:rPr>
        <w:t>乙方供给甲方的设备、材料及乙方自己的施工用具，进入甲方现场后的保管，由乙方负责，乙方在甲方现场安装、调试、验收人员的安全、保险、食宿和交通由乙方全权负责。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3</w:t>
      </w:r>
      <w:r>
        <w:rPr>
          <w:rFonts w:hAnsi="宋体" w:eastAsia="宋体" w:cs="宋体"/>
          <w:sz w:val="24"/>
          <w:szCs w:val="24"/>
        </w:rPr>
        <w:t xml:space="preserve">. </w:t>
      </w:r>
      <w:r>
        <w:rPr>
          <w:rFonts w:hint="eastAsia" w:hAnsi="宋体" w:eastAsia="宋体" w:cs="宋体"/>
          <w:sz w:val="24"/>
          <w:szCs w:val="24"/>
        </w:rPr>
        <w:t>如乙方的技术服务成果第一次不能通过验收，乙方可在规定时间内重新提供服务或者按照合同要求修改；如仍不能通过验收，甲方可单方解除合同，并要求乙方退还已收到的技术服务费，且乙方还应向甲方支付合同总额</w:t>
      </w:r>
      <w:r>
        <w:rPr>
          <w:rFonts w:hAnsi="宋体" w:eastAsia="宋体" w:cs="宋体"/>
          <w:sz w:val="24"/>
          <w:szCs w:val="24"/>
        </w:rPr>
        <w:t>10%的违约金作为赔偿。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4</w:t>
      </w:r>
      <w:r>
        <w:rPr>
          <w:rFonts w:hAnsi="宋体" w:eastAsia="宋体" w:cs="宋体"/>
          <w:sz w:val="24"/>
          <w:szCs w:val="24"/>
        </w:rPr>
        <w:t>.本合同</w:t>
      </w:r>
      <w:r>
        <w:rPr>
          <w:rFonts w:hint="eastAsia" w:hAnsi="宋体" w:eastAsia="宋体" w:cs="宋体"/>
          <w:sz w:val="24"/>
          <w:szCs w:val="24"/>
        </w:rPr>
        <w:t>项下</w:t>
      </w:r>
      <w:r>
        <w:rPr>
          <w:rFonts w:hAnsi="宋体" w:eastAsia="宋体" w:cs="宋体"/>
          <w:sz w:val="24"/>
          <w:szCs w:val="24"/>
        </w:rPr>
        <w:t>所有</w:t>
      </w:r>
      <w:r>
        <w:rPr>
          <w:rFonts w:hint="eastAsia" w:hAnsi="宋体" w:eastAsia="宋体" w:cs="宋体"/>
          <w:sz w:val="24"/>
          <w:szCs w:val="24"/>
        </w:rPr>
        <w:t>技术服务</w:t>
      </w:r>
      <w:r>
        <w:rPr>
          <w:rFonts w:hAnsi="宋体" w:eastAsia="宋体" w:cs="宋体"/>
          <w:sz w:val="24"/>
          <w:szCs w:val="24"/>
        </w:rPr>
        <w:t>的内容，</w:t>
      </w:r>
      <w:r>
        <w:rPr>
          <w:rFonts w:hint="eastAsia" w:hAnsi="宋体" w:eastAsia="宋体" w:cs="宋体"/>
          <w:sz w:val="24"/>
          <w:szCs w:val="24"/>
        </w:rPr>
        <w:t>均由乙方单独承担，不得分包或者转包给其他单位或个人，否则，甲方有权单方解除合同，并要求乙方退还已收到的技术服务费，且乙方还应向甲方支付合同总额</w:t>
      </w:r>
      <w:r>
        <w:rPr>
          <w:rFonts w:hAnsi="宋体" w:eastAsia="宋体" w:cs="宋体"/>
          <w:sz w:val="24"/>
          <w:szCs w:val="24"/>
        </w:rPr>
        <w:t>10%的违约金作为赔偿。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5</w:t>
      </w:r>
      <w:r>
        <w:rPr>
          <w:rFonts w:hAnsi="宋体" w:eastAsia="宋体" w:cs="宋体"/>
          <w:sz w:val="24"/>
          <w:szCs w:val="24"/>
        </w:rPr>
        <w:t xml:space="preserve">. </w:t>
      </w:r>
      <w:r>
        <w:rPr>
          <w:rFonts w:hint="eastAsia" w:hAnsi="宋体" w:eastAsia="宋体" w:cs="宋体"/>
          <w:sz w:val="24"/>
          <w:szCs w:val="24"/>
        </w:rPr>
        <w:t>乙方履行义务不符合合同约定，甲方有权扣减本合同总金额10%的技术服务费</w:t>
      </w:r>
      <w:r>
        <w:rPr>
          <w:rFonts w:hAnsi="宋体" w:eastAsia="宋体" w:cs="宋体"/>
          <w:sz w:val="24"/>
          <w:szCs w:val="24"/>
        </w:rPr>
        <w:t>，尾款不足</w:t>
      </w:r>
      <w:r>
        <w:rPr>
          <w:rFonts w:hint="eastAsia" w:hAnsi="宋体" w:eastAsia="宋体" w:cs="宋体"/>
          <w:sz w:val="24"/>
          <w:szCs w:val="24"/>
        </w:rPr>
        <w:t>10%的，乙方应当补足</w:t>
      </w:r>
      <w:r>
        <w:rPr>
          <w:rFonts w:hAnsi="宋体" w:eastAsia="宋体" w:cs="宋体"/>
          <w:sz w:val="24"/>
          <w:szCs w:val="24"/>
        </w:rPr>
        <w:t>。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第十条</w:t>
      </w:r>
      <w:r>
        <w:rPr>
          <w:rFonts w:hAnsi="宋体" w:eastAsia="宋体" w:cs="宋体"/>
          <w:sz w:val="24"/>
          <w:szCs w:val="24"/>
        </w:rPr>
        <w:t xml:space="preserve"> </w:t>
      </w:r>
      <w:r>
        <w:rPr>
          <w:rFonts w:hint="eastAsia" w:hAnsi="宋体" w:eastAsia="宋体" w:cs="宋体"/>
          <w:sz w:val="24"/>
          <w:szCs w:val="24"/>
        </w:rPr>
        <w:t>双方确定，在本合同有效期内，甲方指定</w:t>
      </w:r>
      <w:r>
        <w:rPr>
          <w:rFonts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hAnsi="宋体" w:eastAsia="宋体" w:cs="宋体"/>
          <w:sz w:val="24"/>
          <w:szCs w:val="24"/>
        </w:rPr>
        <w:t>为甲方项目联系人，乙方指定</w:t>
      </w:r>
      <w:r>
        <w:rPr>
          <w:rFonts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 w:cs="宋体"/>
          <w:sz w:val="24"/>
          <w:szCs w:val="24"/>
        </w:rPr>
        <w:t>为乙方项目联系人。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一方变更项目联系人的，应当及时以书面形式通知另一方。未及时通知并影响本合同履行或造成损失的，应承担相应的责任。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 xml:space="preserve"> </w:t>
      </w:r>
      <w:r>
        <w:rPr>
          <w:rFonts w:hint="eastAsia" w:hAnsi="宋体" w:eastAsia="宋体" w:cs="宋体"/>
          <w:b/>
          <w:sz w:val="24"/>
          <w:szCs w:val="24"/>
        </w:rPr>
        <w:t>第十一条</w:t>
      </w:r>
      <w:r>
        <w:rPr>
          <w:rFonts w:hAnsi="宋体" w:eastAsia="宋体" w:cs="宋体"/>
          <w:b/>
          <w:sz w:val="24"/>
          <w:szCs w:val="24"/>
        </w:rPr>
        <w:t xml:space="preserve"> </w:t>
      </w:r>
      <w:r>
        <w:rPr>
          <w:rFonts w:hAnsi="宋体" w:eastAsia="宋体" w:cs="宋体"/>
          <w:sz w:val="24"/>
          <w:szCs w:val="24"/>
        </w:rPr>
        <w:t>不可抗力事件处理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1. 在合同有效期内，任何一方因不可抗力事件导致不能履行合同，则合同履行期可延长，其延长期与不可抗力影响期相同。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2. 不可抗力事件发生后</w:t>
      </w:r>
      <w:r>
        <w:rPr>
          <w:rFonts w:hint="eastAsia" w:hAnsi="宋体" w:eastAsia="宋体" w:cs="宋体"/>
          <w:sz w:val="24"/>
          <w:szCs w:val="24"/>
        </w:rPr>
        <w:t>，</w:t>
      </w:r>
      <w:r>
        <w:rPr>
          <w:rFonts w:hAnsi="宋体" w:eastAsia="宋体" w:cs="宋体"/>
          <w:sz w:val="24"/>
          <w:szCs w:val="24"/>
        </w:rPr>
        <w:t>应立即通知对方，并寄送有关权威机构出具的证明。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3. 不可抗力事件延续30天以上，双方应通过友好协商，</w:t>
      </w:r>
      <w:r>
        <w:rPr>
          <w:rFonts w:hint="eastAsia" w:hAnsi="宋体" w:eastAsia="宋体" w:cs="宋体"/>
          <w:sz w:val="24"/>
          <w:szCs w:val="24"/>
        </w:rPr>
        <w:t>书面</w:t>
      </w:r>
      <w:r>
        <w:rPr>
          <w:rFonts w:hAnsi="宋体" w:eastAsia="宋体" w:cs="宋体"/>
          <w:sz w:val="24"/>
          <w:szCs w:val="24"/>
        </w:rPr>
        <w:t>确定是否继续履行合同。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第十二条</w:t>
      </w:r>
      <w:r>
        <w:rPr>
          <w:rFonts w:hAnsi="宋体" w:eastAsia="宋体" w:cs="宋体"/>
          <w:b/>
          <w:sz w:val="24"/>
          <w:szCs w:val="24"/>
        </w:rPr>
        <w:t xml:space="preserve"> </w:t>
      </w:r>
      <w:r>
        <w:rPr>
          <w:rFonts w:hAnsi="宋体" w:eastAsia="宋体" w:cs="宋体"/>
          <w:sz w:val="24"/>
          <w:szCs w:val="24"/>
        </w:rPr>
        <w:t>诉讼</w:t>
      </w:r>
      <w:r>
        <w:rPr>
          <w:rFonts w:hint="eastAsia" w:hAnsi="宋体" w:eastAsia="宋体" w:cs="宋体"/>
          <w:sz w:val="24"/>
          <w:szCs w:val="24"/>
        </w:rPr>
        <w:t>条款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双方在执行合同中所发生的一切争议，应通过协商解决。如协商不成，向</w:t>
      </w:r>
      <w:r>
        <w:rPr>
          <w:rFonts w:hint="eastAsia" w:hAnsi="宋体" w:eastAsia="宋体" w:cs="宋体"/>
          <w:sz w:val="24"/>
          <w:szCs w:val="24"/>
        </w:rPr>
        <w:t>甲方所在地的人民法院提起诉讼。</w:t>
      </w:r>
    </w:p>
    <w:p>
      <w:pPr>
        <w:pStyle w:val="2"/>
        <w:spacing w:before="120" w:after="120" w:line="400" w:lineRule="exact"/>
        <w:ind w:firstLine="482" w:firstLineChars="200"/>
        <w:rPr>
          <w:rFonts w:hAnsi="宋体" w:eastAsia="宋体" w:cs="宋体"/>
          <w:b/>
          <w:sz w:val="24"/>
          <w:szCs w:val="24"/>
        </w:rPr>
      </w:pPr>
      <w:r>
        <w:rPr>
          <w:rFonts w:hint="eastAsia" w:hAnsi="宋体" w:eastAsia="宋体" w:cs="宋体"/>
          <w:b/>
          <w:sz w:val="24"/>
          <w:szCs w:val="24"/>
        </w:rPr>
        <w:t>第十三条</w:t>
      </w:r>
      <w:r>
        <w:rPr>
          <w:rFonts w:hAnsi="宋体" w:eastAsia="宋体" w:cs="宋体"/>
          <w:b/>
          <w:sz w:val="24"/>
          <w:szCs w:val="24"/>
        </w:rPr>
        <w:t xml:space="preserve"> </w:t>
      </w:r>
      <w:r>
        <w:rPr>
          <w:rFonts w:hAnsi="宋体" w:eastAsia="宋体" w:cs="宋体"/>
          <w:sz w:val="24"/>
          <w:szCs w:val="24"/>
        </w:rPr>
        <w:t>合同生效及其它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1.  招投标文件作为合同的附件，与本合同具有同等法律效力。合同经双方法定代表人或授权委托代</w:t>
      </w:r>
      <w:r>
        <w:rPr>
          <w:rFonts w:hint="eastAsia" w:hAnsi="宋体" w:eastAsia="宋体" w:cs="宋体"/>
          <w:sz w:val="24"/>
          <w:szCs w:val="24"/>
        </w:rPr>
        <w:t>表</w:t>
      </w:r>
      <w:r>
        <w:rPr>
          <w:rFonts w:hAnsi="宋体" w:eastAsia="宋体" w:cs="宋体"/>
          <w:sz w:val="24"/>
          <w:szCs w:val="24"/>
        </w:rPr>
        <w:t>人签字</w:t>
      </w:r>
      <w:r>
        <w:rPr>
          <w:rFonts w:hint="eastAsia" w:hAnsi="宋体" w:eastAsia="宋体" w:cs="宋体"/>
          <w:sz w:val="24"/>
          <w:szCs w:val="24"/>
        </w:rPr>
        <w:t>、盖章</w:t>
      </w:r>
      <w:r>
        <w:rPr>
          <w:rFonts w:hAnsi="宋体" w:eastAsia="宋体" w:cs="宋体"/>
          <w:sz w:val="24"/>
          <w:szCs w:val="24"/>
        </w:rPr>
        <w:t>后生效。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2.本合同未尽事宜，遵照《中华人民共和国民法典》有关条文执行。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3. 本合同正本一式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陆</w:t>
      </w:r>
      <w:r>
        <w:rPr>
          <w:rFonts w:hAnsi="宋体" w:eastAsia="宋体" w:cs="宋体"/>
          <w:sz w:val="24"/>
          <w:szCs w:val="24"/>
        </w:rPr>
        <w:t>份，</w:t>
      </w:r>
      <w:r>
        <w:rPr>
          <w:rFonts w:hint="eastAsia" w:hAnsi="宋体" w:eastAsia="宋体" w:cs="宋体"/>
          <w:sz w:val="24"/>
          <w:szCs w:val="24"/>
        </w:rPr>
        <w:t>甲方</w:t>
      </w:r>
      <w:r>
        <w:rPr>
          <w:rFonts w:hint="eastAsia" w:hAnsi="宋体" w:eastAsia="宋体" w:cs="宋体"/>
          <w:sz w:val="24"/>
          <w:szCs w:val="24"/>
          <w:lang w:eastAsia="zh-CN"/>
        </w:rPr>
        <w:t>肆</w:t>
      </w:r>
      <w:r>
        <w:rPr>
          <w:rFonts w:hint="eastAsia" w:hAnsi="宋体" w:eastAsia="宋体" w:cs="宋体"/>
          <w:sz w:val="24"/>
          <w:szCs w:val="24"/>
        </w:rPr>
        <w:t>份，乙方</w:t>
      </w:r>
      <w:r>
        <w:rPr>
          <w:rFonts w:hint="eastAsia" w:hAnsi="宋体" w:eastAsia="宋体" w:cs="宋体"/>
          <w:sz w:val="24"/>
          <w:szCs w:val="24"/>
          <w:lang w:eastAsia="zh-CN"/>
        </w:rPr>
        <w:t>贰</w:t>
      </w:r>
      <w:r>
        <w:rPr>
          <w:rFonts w:hint="eastAsia" w:hAnsi="宋体" w:eastAsia="宋体" w:cs="宋体"/>
          <w:sz w:val="24"/>
          <w:szCs w:val="24"/>
        </w:rPr>
        <w:t>份，</w:t>
      </w:r>
      <w:r>
        <w:rPr>
          <w:rFonts w:hAnsi="宋体" w:eastAsia="宋体" w:cs="宋体"/>
          <w:sz w:val="24"/>
          <w:szCs w:val="24"/>
        </w:rPr>
        <w:t>具有同等法律效力。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 xml:space="preserve">甲方： 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Ansi="宋体" w:eastAsia="宋体" w:cs="宋体"/>
          <w:sz w:val="24"/>
          <w:szCs w:val="24"/>
        </w:rPr>
        <w:t xml:space="preserve">           乙方：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 xml:space="preserve">地址：                          地址： </w:t>
      </w:r>
    </w:p>
    <w:p>
      <w:pPr>
        <w:pStyle w:val="2"/>
        <w:spacing w:before="120" w:after="120" w:line="400" w:lineRule="exact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Ansi="宋体" w:eastAsia="宋体" w:cs="宋体"/>
          <w:sz w:val="24"/>
          <w:szCs w:val="24"/>
        </w:rPr>
        <w:t>法定代表人</w:t>
      </w:r>
      <w:r>
        <w:rPr>
          <w:rFonts w:hint="eastAsia" w:hAnsi="宋体" w:eastAsia="宋体" w:cs="宋体"/>
          <w:sz w:val="24"/>
          <w:szCs w:val="24"/>
        </w:rPr>
        <w:t>或授权代表</w:t>
      </w:r>
      <w:r>
        <w:rPr>
          <w:rFonts w:hAnsi="宋体" w:eastAsia="宋体" w:cs="宋体"/>
          <w:sz w:val="24"/>
          <w:szCs w:val="24"/>
        </w:rPr>
        <w:t>：          法定代表人</w:t>
      </w:r>
      <w:r>
        <w:rPr>
          <w:rFonts w:hint="eastAsia" w:hAnsi="宋体" w:eastAsia="宋体" w:cs="宋体"/>
          <w:sz w:val="24"/>
          <w:szCs w:val="24"/>
        </w:rPr>
        <w:t>或授权代表</w:t>
      </w:r>
      <w:r>
        <w:rPr>
          <w:rFonts w:hAnsi="宋体" w:eastAsia="宋体" w:cs="宋体"/>
          <w:sz w:val="24"/>
          <w:szCs w:val="24"/>
        </w:rPr>
        <w:t>：</w:t>
      </w:r>
    </w:p>
    <w:p>
      <w:pPr>
        <w:widowControl w:val="0"/>
        <w:adjustRightInd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 xml:space="preserve">      </w:t>
      </w:r>
    </w:p>
    <w:p>
      <w:pPr>
        <w:widowControl w:val="0"/>
        <w:adjustRightInd/>
        <w:spacing w:line="400" w:lineRule="exact"/>
        <w:rPr>
          <w:rFonts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6BE2"/>
    <w:multiLevelType w:val="singleLevel"/>
    <w:tmpl w:val="5EB36B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1A7"/>
    <w:rsid w:val="002B27C8"/>
    <w:rsid w:val="003770CC"/>
    <w:rsid w:val="00484D2D"/>
    <w:rsid w:val="00605B8E"/>
    <w:rsid w:val="00607E73"/>
    <w:rsid w:val="007031A7"/>
    <w:rsid w:val="00792DC0"/>
    <w:rsid w:val="00961168"/>
    <w:rsid w:val="00BA384B"/>
    <w:rsid w:val="00C43FFA"/>
    <w:rsid w:val="00CD567B"/>
    <w:rsid w:val="00CE7400"/>
    <w:rsid w:val="00D05289"/>
    <w:rsid w:val="00D95F42"/>
    <w:rsid w:val="00DE0E16"/>
    <w:rsid w:val="00DF070C"/>
    <w:rsid w:val="00EB4753"/>
    <w:rsid w:val="02CD2BF0"/>
    <w:rsid w:val="0DBA1D2E"/>
    <w:rsid w:val="19665B16"/>
    <w:rsid w:val="1ED2228D"/>
    <w:rsid w:val="36475997"/>
    <w:rsid w:val="3893673D"/>
    <w:rsid w:val="3D4040A3"/>
    <w:rsid w:val="49C26D1E"/>
    <w:rsid w:val="5483604D"/>
    <w:rsid w:val="5C7C6526"/>
    <w:rsid w:val="6D1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1">
    <w:name w:val="纯文本 Char1"/>
    <w:basedOn w:val="6"/>
    <w:link w:val="2"/>
    <w:qFormat/>
    <w:uiPriority w:val="0"/>
    <w:rPr>
      <w:rFonts w:ascii="宋体" w:hAnsi="Courier New" w:eastAsia="微软雅黑" w:cs="Courier New"/>
      <w:szCs w:val="21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513</Words>
  <Characters>2927</Characters>
  <Lines>24</Lines>
  <Paragraphs>6</Paragraphs>
  <TotalTime>6</TotalTime>
  <ScaleCrop>false</ScaleCrop>
  <LinksUpToDate>false</LinksUpToDate>
  <CharactersWithSpaces>3434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2018-10-25T02:21:00Z</dcterms:created>
  <dc:creator>Administrator</dc:creator>
  <cp:lastModifiedBy>hp</cp:lastModifiedBy>
  <dcterms:modified xsi:type="dcterms:W3CDTF">2021-10-20T02:31:01Z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58583CA9F1AC4A738941ECD6089027EB</vt:lpwstr>
  </property>
</Properties>
</file>